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7" w:rsidRPr="00E77793" w:rsidRDefault="00D43D27" w:rsidP="00E2793B">
      <w:pPr>
        <w:jc w:val="center"/>
        <w:rPr>
          <w:rFonts w:ascii="標楷體" w:eastAsia="標楷體" w:hAnsi="標楷體"/>
          <w:b/>
          <w:bCs/>
          <w:sz w:val="44"/>
          <w:u w:val="single"/>
        </w:rPr>
      </w:pPr>
    </w:p>
    <w:p w:rsidR="00603B61" w:rsidRPr="00E77793" w:rsidRDefault="00905388" w:rsidP="00E2793B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bookmarkStart w:id="0" w:name="_GoBack"/>
      <w:bookmarkEnd w:id="0"/>
      <w:r w:rsidRPr="00E77793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-494113</wp:posOffset>
            </wp:positionV>
            <wp:extent cx="866140" cy="51943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GM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79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居家隔離或居家檢疫民眾通訊診療就醫</w:t>
      </w:r>
      <w:r w:rsidR="00603B61" w:rsidRPr="00E7779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流程</w:t>
      </w:r>
      <w:r w:rsidR="00E2002D" w:rsidRPr="00E7779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-</w:t>
      </w:r>
      <w:r w:rsidR="00DB2CE6" w:rsidRPr="00E7779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鳳山院區</w:t>
      </w:r>
    </w:p>
    <w:tbl>
      <w:tblPr>
        <w:tblStyle w:val="a9"/>
        <w:tblpPr w:leftFromText="180" w:rightFromText="180" w:vertAnchor="text" w:horzAnchor="margin" w:tblpY="142"/>
        <w:tblW w:w="10420" w:type="dxa"/>
        <w:tblLook w:val="04A0"/>
      </w:tblPr>
      <w:tblGrid>
        <w:gridCol w:w="697"/>
        <w:gridCol w:w="3522"/>
        <w:gridCol w:w="4820"/>
        <w:gridCol w:w="1381"/>
      </w:tblGrid>
      <w:tr w:rsidR="00E2520D" w:rsidRPr="00E77793" w:rsidTr="00DB2CE6">
        <w:tc>
          <w:tcPr>
            <w:tcW w:w="697" w:type="dxa"/>
            <w:shd w:val="clear" w:color="auto" w:fill="F2F2F2" w:themeFill="background1" w:themeFillShade="F2"/>
            <w:vAlign w:val="center"/>
          </w:tcPr>
          <w:p w:rsidR="00E2520D" w:rsidRPr="00E77793" w:rsidRDefault="00E2520D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步驟</w:t>
            </w:r>
          </w:p>
        </w:tc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E2520D" w:rsidRPr="00E77793" w:rsidRDefault="00E2520D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作業流程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2520D" w:rsidRPr="00E77793" w:rsidRDefault="00066EF8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院區</w:t>
            </w:r>
            <w:r w:rsidR="00DB2CE6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</w:t>
            </w:r>
            <w:r w:rsidR="00E2520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說明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E2520D" w:rsidRPr="00E77793" w:rsidRDefault="00DB2CE6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負責部門</w:t>
            </w:r>
          </w:p>
        </w:tc>
      </w:tr>
      <w:tr w:rsidR="00CE2B62" w:rsidRPr="00E77793" w:rsidTr="00DB2CE6">
        <w:tc>
          <w:tcPr>
            <w:tcW w:w="697" w:type="dxa"/>
            <w:vAlign w:val="center"/>
          </w:tcPr>
          <w:p w:rsidR="00CE2B62" w:rsidRPr="00E77793" w:rsidRDefault="00CE2B62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522" w:type="dxa"/>
            <w:vAlign w:val="center"/>
          </w:tcPr>
          <w:p w:rsidR="00CE2B62" w:rsidRPr="00E77793" w:rsidRDefault="00801604" w:rsidP="00E2520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衛生局專人確認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就醫需求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且民眾同意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接受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通訊診療</w:t>
            </w:r>
            <w:r w:rsidR="000025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安排後，通知鳳山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醫院。</w:t>
            </w:r>
          </w:p>
        </w:tc>
        <w:tc>
          <w:tcPr>
            <w:tcW w:w="4820" w:type="dxa"/>
            <w:vAlign w:val="center"/>
          </w:tcPr>
          <w:p w:rsidR="00801604" w:rsidRPr="00E77793" w:rsidRDefault="00801604" w:rsidP="0080160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衛生局專人確認就醫需求者符合：無發燒或呼吸道症狀或慢性病者且民眾同意接受通訊診療安排後，通知醫院</w:t>
            </w:r>
            <w:r w:rsidRPr="00E77793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CE2B62" w:rsidRPr="00E77793" w:rsidRDefault="00CE2B62" w:rsidP="00DB2CE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szCs w:val="24"/>
              </w:rPr>
              <w:t>轉診窗口：護理部輪值人員</w:t>
            </w:r>
          </w:p>
          <w:p w:rsidR="00CE2B62" w:rsidRPr="00E77793" w:rsidRDefault="00CE2B62" w:rsidP="00DB2CE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szCs w:val="24"/>
              </w:rPr>
              <w:t>連絡電話：0978-839-937</w:t>
            </w:r>
          </w:p>
          <w:p w:rsidR="00CE2B62" w:rsidRPr="00E77793" w:rsidRDefault="00CE2B62" w:rsidP="00DB2CE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szCs w:val="24"/>
              </w:rPr>
              <w:t>E-MAIL：annea621@cgmh.org.tw</w:t>
            </w:r>
          </w:p>
        </w:tc>
        <w:tc>
          <w:tcPr>
            <w:tcW w:w="1381" w:type="dxa"/>
          </w:tcPr>
          <w:p w:rsidR="00066EF8" w:rsidRPr="00E77793" w:rsidRDefault="00066EF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管理部</w:t>
            </w:r>
          </w:p>
          <w:p w:rsidR="00CE2B62" w:rsidRPr="00E77793" w:rsidRDefault="00CE2B62">
            <w:pPr>
              <w:rPr>
                <w:rFonts w:ascii="標楷體" w:eastAsia="標楷體" w:hAnsi="標楷體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護理部</w:t>
            </w:r>
          </w:p>
        </w:tc>
      </w:tr>
      <w:tr w:rsidR="00CE2B62" w:rsidRPr="00E77793" w:rsidTr="00801604">
        <w:trPr>
          <w:trHeight w:val="2268"/>
        </w:trPr>
        <w:tc>
          <w:tcPr>
            <w:tcW w:w="697" w:type="dxa"/>
            <w:vAlign w:val="center"/>
          </w:tcPr>
          <w:p w:rsidR="00CE2B62" w:rsidRPr="00E77793" w:rsidRDefault="00CE2B62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522" w:type="dxa"/>
          </w:tcPr>
          <w:p w:rsidR="00CE2B62" w:rsidRPr="00E77793" w:rsidRDefault="00801604" w:rsidP="0080160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轉診窗口聯繫病人，詢問病情/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協助掛號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約定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診療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820" w:type="dxa"/>
            <w:vAlign w:val="center"/>
          </w:tcPr>
          <w:p w:rsidR="00CE2B62" w:rsidRPr="00E77793" w:rsidRDefault="00F329BD" w:rsidP="00F329B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066EF8" w:rsidRPr="00E77793">
              <w:rPr>
                <w:rFonts w:ascii="標楷體" w:eastAsia="標楷體" w:hAnsi="標楷體" w:cs="Times New Roman" w:hint="eastAsia"/>
                <w:szCs w:val="24"/>
              </w:rPr>
              <w:t>符合通訊診</w:t>
            </w:r>
            <w:r w:rsidRPr="00E77793">
              <w:rPr>
                <w:rFonts w:ascii="標楷體" w:eastAsia="標楷體" w:hAnsi="標楷體" w:cs="Times New Roman" w:hint="eastAsia"/>
                <w:szCs w:val="24"/>
              </w:rPr>
              <w:t>療</w:t>
            </w:r>
            <w:r w:rsidR="00066EF8" w:rsidRPr="00E77793">
              <w:rPr>
                <w:rFonts w:ascii="標楷體" w:eastAsia="標楷體" w:hAnsi="標楷體" w:cs="Times New Roman" w:hint="eastAsia"/>
                <w:szCs w:val="24"/>
              </w:rPr>
              <w:t>收案標準：</w:t>
            </w:r>
            <w:r w:rsidRPr="00E7779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無發燒或呼吸道症狀或慢性病者且民眾同意接受通訊診療，請管理部協助掛號。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掛號類別請選擇</w:t>
            </w:r>
            <w:r w:rsidRPr="00E77793"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 xml:space="preserve"> Z</w:t>
            </w:r>
            <w:r w:rsidRPr="00E7779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：轉介</w:t>
            </w:r>
            <w:r w:rsidRPr="00E77793"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>(</w:t>
            </w:r>
            <w:r w:rsidRPr="00E7779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通訊診療</w:t>
            </w:r>
            <w:r w:rsidRPr="00E77793"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>)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6E3AC9" w:rsidRPr="00E77793" w:rsidRDefault="00F329BD" w:rsidP="00F329B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CE2B62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轉診護理師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以簡訊通</w:t>
            </w:r>
            <w:r w:rsidR="00E77793"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知病人預定看診日期時間</w:t>
            </w:r>
            <w:r w:rsidR="00E7779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E77793"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</w:t>
            </w:r>
            <w:r w:rsidR="00E7779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告知看診當日需以代理人及病人之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個人</w:t>
            </w:r>
            <w:r w:rsidR="00E7779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通訊裝置(例如：手機LINE視訊通話)進行通訊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醫療；</w:t>
            </w:r>
            <w:r w:rsidR="00E77793" w:rsidRPr="00E7779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看診當日</w:t>
            </w:r>
            <w:r w:rsidR="00E7779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</w:t>
            </w:r>
            <w:r w:rsidR="00E77793" w:rsidRPr="00E77793">
              <w:rPr>
                <w:rFonts w:ascii="標楷體" w:eastAsia="標楷體" w:hAnsi="標楷體" w:cs="細明體_HKSCS" w:hint="eastAsia"/>
                <w:color w:val="000000" w:themeColor="text1"/>
                <w:szCs w:val="24"/>
              </w:rPr>
              <w:t>代理人持代理人通訊裝置</w:t>
            </w:r>
            <w:r w:rsidR="003B1E37">
              <w:rPr>
                <w:rFonts w:ascii="標楷體" w:eastAsia="標楷體" w:hAnsi="標楷體" w:cs="細明體_HKSCS" w:hint="eastAsia"/>
                <w:color w:val="000000" w:themeColor="text1"/>
                <w:szCs w:val="24"/>
              </w:rPr>
              <w:t>、</w:t>
            </w:r>
            <w:r w:rsidR="00E77793" w:rsidRPr="00E77793">
              <w:rPr>
                <w:rFonts w:ascii="標楷體" w:eastAsia="標楷體" w:hAnsi="標楷體" w:cs="細明體_HKSCS" w:hint="eastAsia"/>
                <w:color w:val="000000" w:themeColor="text1"/>
                <w:szCs w:val="24"/>
              </w:rPr>
              <w:t>病人健保卡</w:t>
            </w:r>
            <w:r w:rsidR="003B1E37">
              <w:rPr>
                <w:rFonts w:ascii="標楷體" w:eastAsia="標楷體" w:hAnsi="標楷體" w:cs="細明體_HKSCS" w:hint="eastAsia"/>
                <w:color w:val="000000" w:themeColor="text1"/>
                <w:szCs w:val="24"/>
              </w:rPr>
              <w:t>、</w:t>
            </w:r>
            <w:r w:rsidR="003B1E37" w:rsidRPr="003B1E37">
              <w:rPr>
                <w:rFonts w:ascii="標楷體" w:eastAsia="標楷體" w:hAnsi="標楷體" w:cs="細明體_HKSCS" w:hint="eastAsia"/>
                <w:color w:val="000000" w:themeColor="text1"/>
                <w:szCs w:val="24"/>
              </w:rPr>
              <w:t>居家隔離/檢疫書影本</w:t>
            </w:r>
            <w:r w:rsidR="00E77793" w:rsidRPr="00E77793">
              <w:rPr>
                <w:rFonts w:ascii="標楷體" w:eastAsia="標楷體" w:hAnsi="標楷體" w:cs="細明體_HKSCS" w:hint="eastAsia"/>
                <w:color w:val="000000" w:themeColor="text1"/>
                <w:szCs w:val="24"/>
              </w:rPr>
              <w:t>到院，</w:t>
            </w:r>
            <w:r w:rsidR="00CE2B62"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病人</w:t>
            </w:r>
            <w:r w:rsidR="00E7779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持病人身分證在家等候</w:t>
            </w:r>
            <w:r w:rsidR="00CE2B62"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:rsidR="00F329BD" w:rsidRPr="00E77793" w:rsidRDefault="006A4B3F" w:rsidP="0080160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2F7B7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CE2B62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轉診護理師以簡訊方式通知當日通訊診療看診醫師。</w:t>
            </w:r>
          </w:p>
        </w:tc>
        <w:tc>
          <w:tcPr>
            <w:tcW w:w="1381" w:type="dxa"/>
          </w:tcPr>
          <w:p w:rsidR="00CE2B62" w:rsidRPr="00E77793" w:rsidRDefault="00CE2B62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護理部</w:t>
            </w:r>
          </w:p>
          <w:p w:rsidR="00CE2B62" w:rsidRPr="00E77793" w:rsidRDefault="00F3161C" w:rsidP="00066EF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管理部</w:t>
            </w:r>
          </w:p>
          <w:p w:rsidR="00CE2B62" w:rsidRPr="00E77793" w:rsidRDefault="00CE2B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20D" w:rsidRPr="00E77793" w:rsidTr="00DB2CE6">
        <w:tc>
          <w:tcPr>
            <w:tcW w:w="697" w:type="dxa"/>
            <w:vAlign w:val="center"/>
          </w:tcPr>
          <w:p w:rsidR="00E2520D" w:rsidRPr="00E77793" w:rsidRDefault="00E2520D" w:rsidP="00E252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522" w:type="dxa"/>
            <w:vAlign w:val="center"/>
          </w:tcPr>
          <w:p w:rsidR="00801604" w:rsidRPr="00E77793" w:rsidRDefault="00801604" w:rsidP="0080160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通訊診療前，專人主動聯繫病人。</w:t>
            </w:r>
          </w:p>
          <w:p w:rsidR="00E2520D" w:rsidRPr="00E77793" w:rsidRDefault="00801604" w:rsidP="0080160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(視醫師診察需求評估採用電話、視訊等方式進行診療)</w:t>
            </w:r>
          </w:p>
        </w:tc>
        <w:tc>
          <w:tcPr>
            <w:tcW w:w="4820" w:type="dxa"/>
            <w:vAlign w:val="center"/>
          </w:tcPr>
          <w:p w:rsidR="0082076E" w:rsidRDefault="0082076E" w:rsidP="00E7779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通訊醫療看診</w:t>
            </w:r>
            <w:r w:rsidR="00E2520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當日，</w:t>
            </w:r>
            <w:r w:rsidR="00DB2CE6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轉診護理師</w:t>
            </w:r>
            <w:r w:rsidR="00E2520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聯絡病人</w:t>
            </w:r>
            <w:r w:rsidR="00801604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E77793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請代理人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到院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E77793" w:rsidRDefault="0082076E" w:rsidP="00E7779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於診間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開啟病人及代理人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自身通訊軟體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視訊連線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E2520D" w:rsidRPr="00E77793" w:rsidRDefault="0082076E" w:rsidP="006A4B3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看診前聯繫管理部派人至診間確認病人及代理人身分，拍照留存。</w:t>
            </w:r>
          </w:p>
        </w:tc>
        <w:tc>
          <w:tcPr>
            <w:tcW w:w="1381" w:type="dxa"/>
          </w:tcPr>
          <w:p w:rsidR="00E2520D" w:rsidRPr="00E77793" w:rsidRDefault="00CE2B62" w:rsidP="00DB2CE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護理部</w:t>
            </w:r>
          </w:p>
          <w:p w:rsidR="00CE2B62" w:rsidRPr="00E77793" w:rsidRDefault="00E77793" w:rsidP="00DB2CE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管理部</w:t>
            </w:r>
          </w:p>
        </w:tc>
      </w:tr>
      <w:tr w:rsidR="00801604" w:rsidRPr="00E77793" w:rsidTr="00855F3B">
        <w:tc>
          <w:tcPr>
            <w:tcW w:w="697" w:type="dxa"/>
            <w:vAlign w:val="center"/>
          </w:tcPr>
          <w:p w:rsidR="00801604" w:rsidRPr="00E77793" w:rsidRDefault="00801604" w:rsidP="0080160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522" w:type="dxa"/>
            <w:vAlign w:val="center"/>
          </w:tcPr>
          <w:p w:rsidR="00801604" w:rsidRPr="00E77793" w:rsidRDefault="00801604" w:rsidP="0080160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醫師進行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通訊診療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(核對身分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診療問診/開立藥物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製作病歷時註明通訊診療)。</w:t>
            </w:r>
          </w:p>
          <w:p w:rsidR="00801604" w:rsidRPr="00E77793" w:rsidRDefault="00801604" w:rsidP="0080160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(視醫師診察需求評估採用電話、視訊等方式進行診療)</w:t>
            </w:r>
          </w:p>
        </w:tc>
        <w:tc>
          <w:tcPr>
            <w:tcW w:w="4820" w:type="dxa"/>
            <w:vAlign w:val="center"/>
          </w:tcPr>
          <w:p w:rsidR="00801604" w:rsidRPr="00E77793" w:rsidRDefault="00801604" w:rsidP="0080160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1378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代理人與病人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</w:t>
            </w:r>
            <w:r w:rsidR="001378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診間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啟動</w:t>
            </w:r>
            <w:r w:rsidR="001378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自身通訊裝置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視訊</w:t>
            </w:r>
            <w:r w:rsidR="002B0F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軟體開啟</w:t>
            </w:r>
            <w:r w:rsidR="001378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視訊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  <w:r w:rsidRPr="00E777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醫師進行通訊診療(錄音、錄影或拍照</w:t>
            </w:r>
            <w:r w:rsidRPr="00E7779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>)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，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醫師於病歷上註明通訊診療。</w:t>
            </w:r>
          </w:p>
          <w:p w:rsidR="00801604" w:rsidRPr="00E77793" w:rsidRDefault="002B0F93" w:rsidP="0080160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="00801604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801604" w:rsidRPr="00E7779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若醫師</w:t>
            </w:r>
            <w:r w:rsidR="00801604" w:rsidRPr="00E77793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評估</w:t>
            </w:r>
            <w:r w:rsidR="00801604" w:rsidRPr="00E7779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仍有當面診療之</w:t>
            </w:r>
            <w:r w:rsidR="00801604" w:rsidRPr="00E77793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需</w:t>
            </w:r>
            <w:r w:rsidR="00801604" w:rsidRPr="00E7779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要，告知衛生局並評估其他就醫方式。</w:t>
            </w:r>
          </w:p>
        </w:tc>
        <w:tc>
          <w:tcPr>
            <w:tcW w:w="1381" w:type="dxa"/>
          </w:tcPr>
          <w:p w:rsidR="00801604" w:rsidRPr="00E77793" w:rsidRDefault="00801604" w:rsidP="0080160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診療醫師</w:t>
            </w:r>
          </w:p>
          <w:p w:rsidR="00801604" w:rsidRPr="00E77793" w:rsidRDefault="00801604" w:rsidP="0080160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管理部</w:t>
            </w:r>
          </w:p>
        </w:tc>
      </w:tr>
      <w:tr w:rsidR="00801604" w:rsidRPr="00E77793" w:rsidTr="00585F7A">
        <w:tc>
          <w:tcPr>
            <w:tcW w:w="697" w:type="dxa"/>
            <w:vAlign w:val="center"/>
          </w:tcPr>
          <w:p w:rsidR="00801604" w:rsidRPr="00E77793" w:rsidRDefault="00801604" w:rsidP="0080160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522" w:type="dxa"/>
            <w:vAlign w:val="center"/>
          </w:tcPr>
          <w:p w:rsidR="00801604" w:rsidRPr="00E77793" w:rsidRDefault="00801604" w:rsidP="0082076E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看診後</w:t>
            </w:r>
            <w:r w:rsidR="008207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，請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代理人攜帶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病人健保卡</w:t>
            </w:r>
            <w:r w:rsidR="008207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於本院門診過卡，批價櫃檯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繳費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領藥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820" w:type="dxa"/>
          </w:tcPr>
          <w:p w:rsidR="00801604" w:rsidRPr="00E77793" w:rsidRDefault="00801604" w:rsidP="00634F2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通訊診療完成後，由診間護理師將病人繳費單、藥單等單據轉交給代理人</w:t>
            </w:r>
            <w:r w:rsidR="00634F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，代理人自行繳費領藥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381" w:type="dxa"/>
          </w:tcPr>
          <w:p w:rsidR="00801604" w:rsidRPr="002B0F93" w:rsidRDefault="00801604" w:rsidP="002B0F9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0F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護理部</w:t>
            </w:r>
          </w:p>
          <w:p w:rsidR="00801604" w:rsidRPr="002B0F93" w:rsidRDefault="00801604" w:rsidP="002B0F9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0F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醫事課</w:t>
            </w:r>
          </w:p>
          <w:p w:rsidR="00801604" w:rsidRPr="00E77793" w:rsidRDefault="00801604" w:rsidP="00801604">
            <w:pPr>
              <w:pStyle w:val="aa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214A6C" w:rsidRPr="00E77793" w:rsidRDefault="00214A6C" w:rsidP="00214A6C">
      <w:pPr>
        <w:rPr>
          <w:rFonts w:ascii="標楷體" w:eastAsia="標楷體" w:hAnsi="標楷體"/>
        </w:rPr>
      </w:pPr>
    </w:p>
    <w:p w:rsidR="00801604" w:rsidRPr="00E77793" w:rsidRDefault="00801604" w:rsidP="00214A6C">
      <w:pPr>
        <w:rPr>
          <w:rFonts w:ascii="標楷體" w:eastAsia="標楷體" w:hAnsi="標楷體"/>
        </w:rPr>
      </w:pPr>
    </w:p>
    <w:p w:rsidR="00801604" w:rsidRPr="00E77793" w:rsidRDefault="00801604" w:rsidP="00214A6C">
      <w:pPr>
        <w:rPr>
          <w:rFonts w:ascii="標楷體" w:eastAsia="標楷體" w:hAnsi="標楷體"/>
        </w:rPr>
      </w:pPr>
    </w:p>
    <w:p w:rsidR="00801604" w:rsidRPr="00E77793" w:rsidRDefault="00801604" w:rsidP="00214A6C">
      <w:pPr>
        <w:rPr>
          <w:rFonts w:ascii="標楷體" w:eastAsia="標楷體" w:hAnsi="標楷體"/>
        </w:rPr>
      </w:pPr>
    </w:p>
    <w:p w:rsidR="002B0F93" w:rsidRDefault="002B0F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01604" w:rsidRPr="00E77793" w:rsidRDefault="00801604" w:rsidP="00801604">
      <w:pPr>
        <w:rPr>
          <w:rFonts w:ascii="標楷體" w:eastAsia="標楷體" w:hAnsi="標楷體" w:cs="Times New Roman"/>
          <w:szCs w:val="24"/>
        </w:rPr>
      </w:pPr>
      <w:r w:rsidRPr="00E77793">
        <w:rPr>
          <w:rFonts w:ascii="標楷體" w:eastAsia="標楷體" w:hAnsi="標楷體" w:cs="Times New Roman"/>
          <w:szCs w:val="24"/>
        </w:rPr>
        <w:lastRenderedPageBreak/>
        <w:t>轉診窗口簡訊通知內容：</w:t>
      </w:r>
    </w:p>
    <w:tbl>
      <w:tblPr>
        <w:tblStyle w:val="a9"/>
        <w:tblW w:w="10905" w:type="dxa"/>
        <w:tblInd w:w="-256" w:type="dxa"/>
        <w:tblLook w:val="04A0"/>
      </w:tblPr>
      <w:tblGrid>
        <w:gridCol w:w="2064"/>
        <w:gridCol w:w="8841"/>
      </w:tblGrid>
      <w:tr w:rsidR="00801604" w:rsidRPr="00E77793" w:rsidTr="00984F60"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801604" w:rsidRPr="00E77793" w:rsidRDefault="00801604" w:rsidP="00984F6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/>
                <w:szCs w:val="24"/>
              </w:rPr>
              <w:t>發送對象</w:t>
            </w:r>
          </w:p>
        </w:tc>
        <w:tc>
          <w:tcPr>
            <w:tcW w:w="8845" w:type="dxa"/>
            <w:shd w:val="clear" w:color="auto" w:fill="F2F2F2" w:themeFill="background1" w:themeFillShade="F2"/>
            <w:vAlign w:val="center"/>
          </w:tcPr>
          <w:p w:rsidR="00801604" w:rsidRPr="00E77793" w:rsidRDefault="00801604" w:rsidP="00984F6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/>
                <w:szCs w:val="24"/>
              </w:rPr>
              <w:t>簡訊內容範例</w:t>
            </w:r>
          </w:p>
        </w:tc>
      </w:tr>
      <w:tr w:rsidR="00801604" w:rsidRPr="00E77793" w:rsidTr="00984F60">
        <w:tc>
          <w:tcPr>
            <w:tcW w:w="2065" w:type="dxa"/>
            <w:vAlign w:val="center"/>
          </w:tcPr>
          <w:p w:rsidR="00801604" w:rsidRPr="00E77793" w:rsidRDefault="00801604" w:rsidP="00984F6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/>
                <w:szCs w:val="24"/>
              </w:rPr>
              <w:t>通訊診療病人</w:t>
            </w:r>
          </w:p>
        </w:tc>
        <w:tc>
          <w:tcPr>
            <w:tcW w:w="8840" w:type="dxa"/>
          </w:tcPr>
          <w:p w:rsidR="00801604" w:rsidRPr="00E77793" w:rsidRDefault="00801604" w:rsidP="00984F6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/>
                <w:szCs w:val="24"/>
              </w:rPr>
              <w:t>OOO您好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，本院已替您安排通訊診療，掛號資訊如下：OO科、OOO醫師、看診日期X月X日，預定看診時間XX:XX。</w:t>
            </w:r>
          </w:p>
          <w:p w:rsidR="0011088B" w:rsidRPr="00E77793" w:rsidRDefault="00801604" w:rsidP="00984F6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/>
                <w:szCs w:val="24"/>
              </w:rPr>
              <w:t>請您</w:t>
            </w:r>
            <w:r w:rsidR="005252BD" w:rsidRPr="00E77793">
              <w:rPr>
                <w:rFonts w:ascii="標楷體" w:eastAsia="標楷體" w:hAnsi="標楷體" w:cs="Times New Roman" w:hint="eastAsia"/>
                <w:szCs w:val="24"/>
              </w:rPr>
              <w:t>及代理人</w:t>
            </w:r>
            <w:r w:rsidR="0011088B" w:rsidRPr="00E77793">
              <w:rPr>
                <w:rFonts w:ascii="標楷體" w:eastAsia="標楷體" w:hAnsi="標楷體" w:cs="Times New Roman" w:hint="eastAsia"/>
                <w:szCs w:val="24"/>
              </w:rPr>
              <w:t>預先</w:t>
            </w:r>
            <w:r w:rsidR="005252BD" w:rsidRPr="00E77793">
              <w:rPr>
                <w:rFonts w:ascii="標楷體" w:eastAsia="標楷體" w:hAnsi="標楷體" w:cs="Times New Roman" w:hint="eastAsia"/>
                <w:szCs w:val="24"/>
              </w:rPr>
              <w:t>準備</w:t>
            </w:r>
            <w:r w:rsidR="005252B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個人通訊裝置(例如：手機LINE視訊通話)，</w:t>
            </w:r>
          </w:p>
          <w:p w:rsidR="0011088B" w:rsidRPr="00FC6019" w:rsidRDefault="005252BD" w:rsidP="00984F60">
            <w:pPr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看診當日</w:t>
            </w:r>
            <w:r w:rsidR="0011088B" w:rsidRPr="00E77793">
              <w:rPr>
                <w:rFonts w:ascii="標楷體" w:eastAsia="標楷體" w:hAnsi="標楷體" w:cs="Times New Roman" w:hint="eastAsia"/>
                <w:bCs/>
                <w:szCs w:val="24"/>
              </w:rPr>
              <w:t>請代理人攜帶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</w:rPr>
              <w:t>(1)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自身通訊裝置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</w:rPr>
              <w:t>、(2)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病人健保卡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</w:rPr>
              <w:t>、(3)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居家隔離/檢疫書影本</w:t>
            </w:r>
            <w:r w:rsidR="00FC6019" w:rsidRPr="00FC6019">
              <w:rPr>
                <w:rFonts w:ascii="標楷體" w:eastAsia="標楷體" w:hAnsi="標楷體" w:cs="Times New Roman" w:hint="eastAsia"/>
                <w:bCs/>
                <w:szCs w:val="24"/>
              </w:rPr>
              <w:t>到</w:t>
            </w:r>
            <w:r w:rsidR="0011088B" w:rsidRPr="00E77793">
              <w:rPr>
                <w:rFonts w:ascii="標楷體" w:eastAsia="標楷體" w:hAnsi="標楷體" w:cs="Times New Roman" w:hint="eastAsia"/>
                <w:bCs/>
                <w:szCs w:val="24"/>
              </w:rPr>
              <w:t>本院門診，病人持病人身分證在家候診。</w:t>
            </w:r>
          </w:p>
          <w:p w:rsidR="00801604" w:rsidRPr="00E77793" w:rsidRDefault="0011088B" w:rsidP="00984F6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bCs/>
                <w:szCs w:val="24"/>
              </w:rPr>
              <w:t>看診當下請</w:t>
            </w:r>
            <w:r w:rsidR="005252B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病人及代理人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以</w:t>
            </w:r>
            <w:r w:rsidR="005252B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個人通訊裝置</w:t>
            </w:r>
            <w:r w:rsidR="00801604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視訊連線</w:t>
            </w:r>
            <w:r w:rsidR="005252B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診療</w:t>
            </w:r>
            <w:r w:rsidR="00801604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01604" w:rsidRPr="00E77793" w:rsidRDefault="00801604" w:rsidP="005252B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當日看診結束後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，請</w:t>
            </w:r>
            <w:r w:rsidR="005252BD"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代理人</w:t>
            </w:r>
            <w:r w:rsidR="005252BD"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以病人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的健保卡至本院第OO號批價櫃檯辦理過卡與繳費，以及後續領藥事宜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801604" w:rsidRPr="00E77793" w:rsidTr="00984F60">
        <w:tc>
          <w:tcPr>
            <w:tcW w:w="2065" w:type="dxa"/>
            <w:vAlign w:val="center"/>
          </w:tcPr>
          <w:p w:rsidR="00801604" w:rsidRPr="00E77793" w:rsidRDefault="00801604" w:rsidP="00984F6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 w:hint="eastAsia"/>
                <w:szCs w:val="24"/>
              </w:rPr>
              <w:t>當日</w:t>
            </w:r>
            <w:r w:rsidRPr="00E77793">
              <w:rPr>
                <w:rFonts w:ascii="標楷體" w:eastAsia="標楷體" w:hAnsi="標楷體" w:cs="Times New Roman"/>
                <w:szCs w:val="24"/>
              </w:rPr>
              <w:t>看診醫師</w:t>
            </w:r>
          </w:p>
        </w:tc>
        <w:tc>
          <w:tcPr>
            <w:tcW w:w="8840" w:type="dxa"/>
          </w:tcPr>
          <w:p w:rsidR="00801604" w:rsidRPr="00E77793" w:rsidRDefault="00801604" w:rsidP="00984F60">
            <w:pPr>
              <w:rPr>
                <w:rFonts w:ascii="標楷體" w:eastAsia="標楷體" w:hAnsi="標楷體" w:cs="Times New Roman"/>
                <w:szCs w:val="24"/>
              </w:rPr>
            </w:pPr>
            <w:r w:rsidRPr="00E77793">
              <w:rPr>
                <w:rFonts w:ascii="標楷體" w:eastAsia="標楷體" w:hAnsi="標楷體" w:cs="Times New Roman"/>
                <w:szCs w:val="24"/>
              </w:rPr>
              <w:t>OOO</w:t>
            </w:r>
            <w:r w:rsidRPr="00E77793">
              <w:rPr>
                <w:rFonts w:ascii="標楷體" w:eastAsia="標楷體" w:hAnsi="標楷體" w:cs="Times New Roman" w:hint="eastAsia"/>
                <w:szCs w:val="24"/>
              </w:rPr>
              <w:t>醫師</w:t>
            </w:r>
            <w:r w:rsidRPr="00E77793">
              <w:rPr>
                <w:rFonts w:ascii="標楷體" w:eastAsia="標楷體" w:hAnsi="標楷體" w:cs="Times New Roman"/>
                <w:szCs w:val="24"/>
              </w:rPr>
              <w:t>您好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通知您：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X月X日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第OO號病人為通訊診療病人</w:t>
            </w:r>
            <w:r w:rsidRPr="00E777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</w:t>
            </w:r>
            <w:r w:rsidRPr="00E7779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謝謝。</w:t>
            </w:r>
          </w:p>
        </w:tc>
      </w:tr>
    </w:tbl>
    <w:p w:rsidR="00801604" w:rsidRPr="00E77793" w:rsidRDefault="00801604" w:rsidP="00214A6C">
      <w:pPr>
        <w:rPr>
          <w:rFonts w:ascii="標楷體" w:eastAsia="標楷體" w:hAnsi="標楷體"/>
        </w:rPr>
      </w:pPr>
    </w:p>
    <w:sectPr w:rsidR="00801604" w:rsidRPr="00E77793" w:rsidSect="002A658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55" w:rsidRDefault="006E1C55" w:rsidP="00603B61">
      <w:r>
        <w:separator/>
      </w:r>
    </w:p>
  </w:endnote>
  <w:endnote w:type="continuationSeparator" w:id="1">
    <w:p w:rsidR="006E1C55" w:rsidRDefault="006E1C55" w:rsidP="0060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55" w:rsidRDefault="006E1C55" w:rsidP="00603B61">
      <w:r>
        <w:separator/>
      </w:r>
    </w:p>
  </w:footnote>
  <w:footnote w:type="continuationSeparator" w:id="1">
    <w:p w:rsidR="006E1C55" w:rsidRDefault="006E1C55" w:rsidP="00603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8D9"/>
    <w:multiLevelType w:val="hybridMultilevel"/>
    <w:tmpl w:val="A0EACAD8"/>
    <w:lvl w:ilvl="0" w:tplc="B8B44F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14277"/>
    <w:multiLevelType w:val="hybridMultilevel"/>
    <w:tmpl w:val="3852FFD2"/>
    <w:lvl w:ilvl="0" w:tplc="3438AE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874083"/>
    <w:multiLevelType w:val="hybridMultilevel"/>
    <w:tmpl w:val="CBD663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C211B7"/>
    <w:multiLevelType w:val="hybridMultilevel"/>
    <w:tmpl w:val="838609DC"/>
    <w:lvl w:ilvl="0" w:tplc="84F2D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F67B9B"/>
    <w:multiLevelType w:val="hybridMultilevel"/>
    <w:tmpl w:val="75D4A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8C72FE"/>
    <w:multiLevelType w:val="hybridMultilevel"/>
    <w:tmpl w:val="F6D85B44"/>
    <w:lvl w:ilvl="0" w:tplc="84F2D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51443A"/>
    <w:multiLevelType w:val="hybridMultilevel"/>
    <w:tmpl w:val="BB80C066"/>
    <w:lvl w:ilvl="0" w:tplc="80CA6C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DD51EE"/>
    <w:multiLevelType w:val="hybridMultilevel"/>
    <w:tmpl w:val="D37CDB94"/>
    <w:lvl w:ilvl="0" w:tplc="1338D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26675C"/>
    <w:multiLevelType w:val="hybridMultilevel"/>
    <w:tmpl w:val="B3ECF2CC"/>
    <w:lvl w:ilvl="0" w:tplc="E28E2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B360E1"/>
    <w:multiLevelType w:val="hybridMultilevel"/>
    <w:tmpl w:val="838609DC"/>
    <w:lvl w:ilvl="0" w:tplc="84F2D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B168B1"/>
    <w:multiLevelType w:val="hybridMultilevel"/>
    <w:tmpl w:val="8B2A2F3E"/>
    <w:lvl w:ilvl="0" w:tplc="667E8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EC20F9A"/>
    <w:multiLevelType w:val="hybridMultilevel"/>
    <w:tmpl w:val="70CE28C2"/>
    <w:lvl w:ilvl="0" w:tplc="1AEC1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C41193"/>
    <w:multiLevelType w:val="hybridMultilevel"/>
    <w:tmpl w:val="AE00A6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683051C2"/>
    <w:multiLevelType w:val="hybridMultilevel"/>
    <w:tmpl w:val="BEFC859C"/>
    <w:lvl w:ilvl="0" w:tplc="DE54D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DE179D"/>
    <w:multiLevelType w:val="hybridMultilevel"/>
    <w:tmpl w:val="D338C26C"/>
    <w:lvl w:ilvl="0" w:tplc="588EC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966503"/>
    <w:multiLevelType w:val="hybridMultilevel"/>
    <w:tmpl w:val="A9D4AB26"/>
    <w:lvl w:ilvl="0" w:tplc="1CB81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2178AF"/>
    <w:multiLevelType w:val="hybridMultilevel"/>
    <w:tmpl w:val="7B363BEE"/>
    <w:lvl w:ilvl="0" w:tplc="5762D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6273CA"/>
    <w:multiLevelType w:val="hybridMultilevel"/>
    <w:tmpl w:val="07F6DAD6"/>
    <w:lvl w:ilvl="0" w:tplc="7FA41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F24B5E"/>
    <w:multiLevelType w:val="hybridMultilevel"/>
    <w:tmpl w:val="4BE63B7A"/>
    <w:lvl w:ilvl="0" w:tplc="775EC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6"/>
  </w:num>
  <w:num w:numId="12">
    <w:abstractNumId w:val="1"/>
  </w:num>
  <w:num w:numId="13">
    <w:abstractNumId w:val="9"/>
  </w:num>
  <w:num w:numId="14">
    <w:abstractNumId w:val="17"/>
  </w:num>
  <w:num w:numId="15">
    <w:abstractNumId w:val="3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FE6"/>
    <w:rsid w:val="00002509"/>
    <w:rsid w:val="00036149"/>
    <w:rsid w:val="00050092"/>
    <w:rsid w:val="00066EF8"/>
    <w:rsid w:val="000C434A"/>
    <w:rsid w:val="000D4E95"/>
    <w:rsid w:val="000E1071"/>
    <w:rsid w:val="0011088B"/>
    <w:rsid w:val="0013780E"/>
    <w:rsid w:val="00157B8B"/>
    <w:rsid w:val="00190AD4"/>
    <w:rsid w:val="001F052B"/>
    <w:rsid w:val="00214A6C"/>
    <w:rsid w:val="00226B26"/>
    <w:rsid w:val="00233C0C"/>
    <w:rsid w:val="002369E4"/>
    <w:rsid w:val="00270AAF"/>
    <w:rsid w:val="002A6586"/>
    <w:rsid w:val="002B0206"/>
    <w:rsid w:val="002B0F93"/>
    <w:rsid w:val="002D010B"/>
    <w:rsid w:val="002E683E"/>
    <w:rsid w:val="002F7B73"/>
    <w:rsid w:val="00350DEC"/>
    <w:rsid w:val="00363965"/>
    <w:rsid w:val="00371B1D"/>
    <w:rsid w:val="003B1E37"/>
    <w:rsid w:val="00475D49"/>
    <w:rsid w:val="0048350D"/>
    <w:rsid w:val="004C398A"/>
    <w:rsid w:val="004C7973"/>
    <w:rsid w:val="0050282A"/>
    <w:rsid w:val="005252BD"/>
    <w:rsid w:val="00530998"/>
    <w:rsid w:val="005340E1"/>
    <w:rsid w:val="0058028F"/>
    <w:rsid w:val="00585F7A"/>
    <w:rsid w:val="005A370E"/>
    <w:rsid w:val="00603B61"/>
    <w:rsid w:val="00613B7D"/>
    <w:rsid w:val="00634F28"/>
    <w:rsid w:val="00642F32"/>
    <w:rsid w:val="006A4B3F"/>
    <w:rsid w:val="006B123A"/>
    <w:rsid w:val="006D2ADC"/>
    <w:rsid w:val="006D2CE7"/>
    <w:rsid w:val="006E1C55"/>
    <w:rsid w:val="006E3AC9"/>
    <w:rsid w:val="00745035"/>
    <w:rsid w:val="00766CDB"/>
    <w:rsid w:val="007E29FD"/>
    <w:rsid w:val="00801604"/>
    <w:rsid w:val="008142D5"/>
    <w:rsid w:val="0082076E"/>
    <w:rsid w:val="00845FE6"/>
    <w:rsid w:val="00847643"/>
    <w:rsid w:val="00873A53"/>
    <w:rsid w:val="008E32F2"/>
    <w:rsid w:val="0090098D"/>
    <w:rsid w:val="00905388"/>
    <w:rsid w:val="0092498A"/>
    <w:rsid w:val="00943B36"/>
    <w:rsid w:val="00970106"/>
    <w:rsid w:val="009C2E82"/>
    <w:rsid w:val="009C4D7A"/>
    <w:rsid w:val="009C5905"/>
    <w:rsid w:val="009C5D2E"/>
    <w:rsid w:val="009C66EA"/>
    <w:rsid w:val="009E19B2"/>
    <w:rsid w:val="00A96DFE"/>
    <w:rsid w:val="00AA05D4"/>
    <w:rsid w:val="00AC7B1C"/>
    <w:rsid w:val="00B516D2"/>
    <w:rsid w:val="00B83269"/>
    <w:rsid w:val="00B87F67"/>
    <w:rsid w:val="00BE775B"/>
    <w:rsid w:val="00BF339B"/>
    <w:rsid w:val="00C07320"/>
    <w:rsid w:val="00C419B2"/>
    <w:rsid w:val="00C52DF8"/>
    <w:rsid w:val="00C831D1"/>
    <w:rsid w:val="00CA0DC9"/>
    <w:rsid w:val="00CA3F24"/>
    <w:rsid w:val="00CB4123"/>
    <w:rsid w:val="00CE2B62"/>
    <w:rsid w:val="00D43D27"/>
    <w:rsid w:val="00D656D1"/>
    <w:rsid w:val="00D8759D"/>
    <w:rsid w:val="00DB2CE6"/>
    <w:rsid w:val="00DE3282"/>
    <w:rsid w:val="00DF35D1"/>
    <w:rsid w:val="00E0203A"/>
    <w:rsid w:val="00E2002D"/>
    <w:rsid w:val="00E2520D"/>
    <w:rsid w:val="00E2793B"/>
    <w:rsid w:val="00E55A1F"/>
    <w:rsid w:val="00E77793"/>
    <w:rsid w:val="00E918EA"/>
    <w:rsid w:val="00E9540A"/>
    <w:rsid w:val="00EC7F9E"/>
    <w:rsid w:val="00EF79DF"/>
    <w:rsid w:val="00F077BD"/>
    <w:rsid w:val="00F3161C"/>
    <w:rsid w:val="00F329BD"/>
    <w:rsid w:val="00F4528E"/>
    <w:rsid w:val="00F67175"/>
    <w:rsid w:val="00FB392F"/>
    <w:rsid w:val="00FC6019"/>
    <w:rsid w:val="00FD7C03"/>
    <w:rsid w:val="00FE0216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B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B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3B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3B6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350D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00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B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B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3B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3B6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350D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00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D074-4EEE-42EC-BAC5-424D991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173</Words>
  <Characters>987</Characters>
  <Application>Microsoft Office Word</Application>
  <DocSecurity>0</DocSecurity>
  <Lines>8</Lines>
  <Paragraphs>2</Paragraphs>
  <ScaleCrop>false</ScaleCrop>
  <Company>CGMH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doctor</cp:lastModifiedBy>
  <cp:revision>20</cp:revision>
  <cp:lastPrinted>2020-02-20T07:34:00Z</cp:lastPrinted>
  <dcterms:created xsi:type="dcterms:W3CDTF">2020-02-20T07:30:00Z</dcterms:created>
  <dcterms:modified xsi:type="dcterms:W3CDTF">2020-03-24T10:08:00Z</dcterms:modified>
</cp:coreProperties>
</file>